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BA3907">
        <w:rPr>
          <w:sz w:val="28"/>
          <w:szCs w:val="28"/>
        </w:rPr>
        <w:t>19</w:t>
      </w:r>
      <w:r w:rsidRPr="00C92DC0">
        <w:rPr>
          <w:sz w:val="28"/>
          <w:szCs w:val="28"/>
        </w:rPr>
        <w:t xml:space="preserve">»  </w:t>
      </w:r>
      <w:r w:rsidR="00BA3907">
        <w:rPr>
          <w:sz w:val="28"/>
          <w:szCs w:val="28"/>
        </w:rPr>
        <w:t xml:space="preserve">октября </w:t>
      </w:r>
      <w:r w:rsidRPr="00C92DC0">
        <w:rPr>
          <w:sz w:val="28"/>
          <w:szCs w:val="28"/>
        </w:rPr>
        <w:t xml:space="preserve"> 20</w:t>
      </w:r>
      <w:r w:rsidR="00E1795F">
        <w:rPr>
          <w:sz w:val="28"/>
          <w:szCs w:val="28"/>
        </w:rPr>
        <w:t>16</w:t>
      </w:r>
      <w:r w:rsidRPr="00C92DC0">
        <w:rPr>
          <w:sz w:val="28"/>
          <w:szCs w:val="28"/>
        </w:rPr>
        <w:t xml:space="preserve"> г</w:t>
      </w:r>
      <w:r w:rsidR="00FB454A"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BA3907">
        <w:rPr>
          <w:sz w:val="28"/>
          <w:szCs w:val="28"/>
        </w:rPr>
        <w:t>1801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BC5D58" w:rsidRPr="00BC5D58" w:rsidRDefault="008A704C" w:rsidP="00BC5D58">
      <w:pPr>
        <w:jc w:val="center"/>
        <w:rPr>
          <w:b/>
          <w:sz w:val="28"/>
          <w:szCs w:val="28"/>
        </w:rPr>
      </w:pPr>
      <w:bookmarkStart w:id="0" w:name="_GoBack"/>
      <w:r w:rsidRPr="00BF07ED">
        <w:rPr>
          <w:b/>
          <w:sz w:val="28"/>
          <w:szCs w:val="28"/>
        </w:rPr>
        <w:t>О</w:t>
      </w:r>
      <w:r w:rsidRPr="00352E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внесении изменени</w:t>
      </w:r>
      <w:r w:rsidR="00FB454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8605F8">
        <w:rPr>
          <w:b/>
          <w:sz w:val="28"/>
          <w:szCs w:val="28"/>
        </w:rPr>
        <w:t>Г</w:t>
      </w:r>
      <w:r w:rsidR="00BC5D58" w:rsidRPr="00BC5D58">
        <w:rPr>
          <w:b/>
          <w:sz w:val="28"/>
          <w:szCs w:val="28"/>
        </w:rPr>
        <w:t>лавы администрации</w:t>
      </w:r>
    </w:p>
    <w:p w:rsidR="00BC5D58" w:rsidRPr="00BC5D58" w:rsidRDefault="00BC5D58" w:rsidP="00BC5D58">
      <w:pPr>
        <w:jc w:val="center"/>
        <w:rPr>
          <w:b/>
          <w:sz w:val="28"/>
          <w:szCs w:val="28"/>
        </w:rPr>
      </w:pPr>
      <w:r w:rsidRPr="00BC5D58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>Т</w:t>
      </w:r>
      <w:r w:rsidRPr="00BC5D58">
        <w:rPr>
          <w:b/>
          <w:sz w:val="28"/>
          <w:szCs w:val="28"/>
        </w:rPr>
        <w:t xml:space="preserve">вери от 28.01.2010 </w:t>
      </w:r>
      <w:r>
        <w:rPr>
          <w:b/>
          <w:sz w:val="28"/>
          <w:szCs w:val="28"/>
        </w:rPr>
        <w:t>№</w:t>
      </w:r>
      <w:r w:rsidRPr="00BC5D58">
        <w:rPr>
          <w:b/>
          <w:sz w:val="28"/>
          <w:szCs w:val="28"/>
        </w:rPr>
        <w:t xml:space="preserve"> 116 </w:t>
      </w:r>
      <w:r>
        <w:rPr>
          <w:b/>
          <w:sz w:val="28"/>
          <w:szCs w:val="28"/>
        </w:rPr>
        <w:t>«О</w:t>
      </w:r>
      <w:r w:rsidRPr="00BC5D58">
        <w:rPr>
          <w:b/>
          <w:sz w:val="28"/>
          <w:szCs w:val="28"/>
        </w:rPr>
        <w:t>б утверждении перечня</w:t>
      </w:r>
    </w:p>
    <w:p w:rsidR="00BC5D58" w:rsidRPr="00BC5D58" w:rsidRDefault="00BC5D58" w:rsidP="00BC5D58">
      <w:pPr>
        <w:jc w:val="center"/>
        <w:rPr>
          <w:b/>
          <w:sz w:val="28"/>
          <w:szCs w:val="28"/>
        </w:rPr>
      </w:pPr>
      <w:r w:rsidRPr="00BC5D58">
        <w:rPr>
          <w:b/>
          <w:sz w:val="28"/>
          <w:szCs w:val="28"/>
        </w:rPr>
        <w:t>автомобильных дорог общего пользования местного значения</w:t>
      </w:r>
    </w:p>
    <w:p w:rsidR="008A704C" w:rsidRPr="00811B79" w:rsidRDefault="00BC5D58" w:rsidP="00BC5D58">
      <w:pPr>
        <w:jc w:val="center"/>
        <w:rPr>
          <w:b/>
        </w:rPr>
      </w:pPr>
      <w:r w:rsidRPr="00BC5D58">
        <w:rPr>
          <w:b/>
          <w:sz w:val="28"/>
          <w:szCs w:val="28"/>
        </w:rPr>
        <w:t xml:space="preserve">муниципального образования город </w:t>
      </w:r>
      <w:r>
        <w:rPr>
          <w:b/>
          <w:sz w:val="28"/>
          <w:szCs w:val="28"/>
        </w:rPr>
        <w:t>Т</w:t>
      </w:r>
      <w:r w:rsidRPr="00BC5D58">
        <w:rPr>
          <w:b/>
          <w:sz w:val="28"/>
          <w:szCs w:val="28"/>
        </w:rPr>
        <w:t>верь</w:t>
      </w:r>
      <w:r>
        <w:rPr>
          <w:b/>
          <w:sz w:val="28"/>
          <w:szCs w:val="28"/>
        </w:rPr>
        <w:t>»</w:t>
      </w:r>
    </w:p>
    <w:bookmarkEnd w:id="0"/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8A704C" w:rsidRPr="00BF07ED" w:rsidRDefault="00BC5D58" w:rsidP="00E667FA">
      <w:pPr>
        <w:ind w:firstLine="540"/>
        <w:jc w:val="both"/>
        <w:rPr>
          <w:snapToGrid w:val="0"/>
          <w:sz w:val="28"/>
          <w:szCs w:val="28"/>
        </w:rPr>
      </w:pPr>
      <w:r w:rsidRPr="00BC5D58">
        <w:rPr>
          <w:snapToGrid w:val="0"/>
          <w:sz w:val="28"/>
          <w:szCs w:val="28"/>
        </w:rPr>
        <w:t>Руководствуясь действующим законодательством Российской Федерации, в соответствии с результатами актуализации проведенн</w:t>
      </w:r>
      <w:r w:rsidR="008605F8">
        <w:rPr>
          <w:snapToGrid w:val="0"/>
          <w:sz w:val="28"/>
          <w:szCs w:val="28"/>
        </w:rPr>
        <w:t>ой</w:t>
      </w:r>
      <w:r w:rsidRPr="00BC5D58">
        <w:rPr>
          <w:snapToGrid w:val="0"/>
          <w:sz w:val="28"/>
          <w:szCs w:val="28"/>
        </w:rPr>
        <w:t xml:space="preserve"> </w:t>
      </w:r>
      <w:r w:rsidR="008605F8">
        <w:rPr>
          <w:snapToGrid w:val="0"/>
          <w:sz w:val="28"/>
          <w:szCs w:val="28"/>
        </w:rPr>
        <w:t>инвентаризации</w:t>
      </w:r>
      <w:r w:rsidR="00E667FA" w:rsidRPr="00E667FA">
        <w:rPr>
          <w:snapToGrid w:val="0"/>
          <w:sz w:val="28"/>
          <w:szCs w:val="28"/>
        </w:rPr>
        <w:t xml:space="preserve"> 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Default="008A704C" w:rsidP="00E667FA">
      <w:pPr>
        <w:ind w:firstLine="567"/>
        <w:jc w:val="both"/>
        <w:rPr>
          <w:snapToGrid w:val="0"/>
          <w:sz w:val="28"/>
          <w:szCs w:val="28"/>
        </w:rPr>
      </w:pPr>
    </w:p>
    <w:p w:rsidR="00BC5D58" w:rsidRDefault="00E667FA" w:rsidP="008B5F6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5D58" w:rsidRPr="00BC5D58">
        <w:rPr>
          <w:sz w:val="28"/>
          <w:szCs w:val="28"/>
        </w:rPr>
        <w:t xml:space="preserve">Внести в </w:t>
      </w:r>
      <w:r w:rsidR="00BC5D58">
        <w:rPr>
          <w:sz w:val="28"/>
          <w:szCs w:val="28"/>
        </w:rPr>
        <w:t>п</w:t>
      </w:r>
      <w:r w:rsidR="00BC5D58" w:rsidRPr="00BC5D58">
        <w:rPr>
          <w:sz w:val="28"/>
          <w:szCs w:val="28"/>
        </w:rPr>
        <w:t xml:space="preserve">остановление Главы администрации города Твери от 28.01.2010 </w:t>
      </w:r>
      <w:r w:rsidR="00BC5D58">
        <w:rPr>
          <w:sz w:val="28"/>
          <w:szCs w:val="28"/>
        </w:rPr>
        <w:t>№</w:t>
      </w:r>
      <w:r w:rsidR="00BC5D58" w:rsidRPr="00BC5D58">
        <w:rPr>
          <w:sz w:val="28"/>
          <w:szCs w:val="28"/>
        </w:rPr>
        <w:t xml:space="preserve"> 116 </w:t>
      </w:r>
      <w:r w:rsidR="00BC5D58">
        <w:rPr>
          <w:sz w:val="28"/>
          <w:szCs w:val="28"/>
        </w:rPr>
        <w:t>«</w:t>
      </w:r>
      <w:r w:rsidR="00BC5D58" w:rsidRPr="00BC5D58">
        <w:rPr>
          <w:sz w:val="28"/>
          <w:szCs w:val="28"/>
        </w:rPr>
        <w:t xml:space="preserve">Об утверждении </w:t>
      </w:r>
      <w:proofErr w:type="gramStart"/>
      <w:r w:rsidR="00BC5D58" w:rsidRPr="00BC5D58">
        <w:rPr>
          <w:sz w:val="28"/>
          <w:szCs w:val="28"/>
        </w:rPr>
        <w:t>перечня автомобильных дорог общего пользования местного значения муниципального образования</w:t>
      </w:r>
      <w:proofErr w:type="gramEnd"/>
      <w:r w:rsidR="00BC5D58" w:rsidRPr="00BC5D58">
        <w:rPr>
          <w:sz w:val="28"/>
          <w:szCs w:val="28"/>
        </w:rPr>
        <w:t xml:space="preserve"> город Тверь</w:t>
      </w:r>
      <w:r w:rsidR="00BC5D58">
        <w:rPr>
          <w:sz w:val="28"/>
          <w:szCs w:val="28"/>
        </w:rPr>
        <w:t>»</w:t>
      </w:r>
      <w:r w:rsidR="00BC5D58" w:rsidRPr="00BC5D58">
        <w:rPr>
          <w:sz w:val="28"/>
          <w:szCs w:val="28"/>
        </w:rPr>
        <w:t xml:space="preserve"> (далее </w:t>
      </w:r>
      <w:r w:rsidR="00BC5D58">
        <w:rPr>
          <w:sz w:val="28"/>
          <w:szCs w:val="28"/>
        </w:rPr>
        <w:t>–</w:t>
      </w:r>
      <w:r w:rsidR="00BC5D58" w:rsidRPr="00BC5D58">
        <w:rPr>
          <w:sz w:val="28"/>
          <w:szCs w:val="28"/>
        </w:rPr>
        <w:t xml:space="preserve"> </w:t>
      </w:r>
      <w:r w:rsidR="00BC5D58">
        <w:rPr>
          <w:sz w:val="28"/>
          <w:szCs w:val="28"/>
        </w:rPr>
        <w:t>п</w:t>
      </w:r>
      <w:r w:rsidR="00BC5D58" w:rsidRPr="00BC5D58">
        <w:rPr>
          <w:sz w:val="28"/>
          <w:szCs w:val="28"/>
        </w:rPr>
        <w:t xml:space="preserve">остановление) </w:t>
      </w:r>
      <w:r w:rsidR="00FB454A" w:rsidRPr="00BC5D58">
        <w:rPr>
          <w:sz w:val="28"/>
          <w:szCs w:val="28"/>
        </w:rPr>
        <w:t>изменение</w:t>
      </w:r>
      <w:r w:rsidR="00FB454A">
        <w:rPr>
          <w:sz w:val="28"/>
          <w:szCs w:val="28"/>
        </w:rPr>
        <w:t>,</w:t>
      </w:r>
      <w:r w:rsidR="00FB454A" w:rsidRPr="00BC5D58">
        <w:rPr>
          <w:sz w:val="28"/>
          <w:szCs w:val="28"/>
        </w:rPr>
        <w:t xml:space="preserve"> </w:t>
      </w:r>
      <w:r w:rsidR="00BC5D58" w:rsidRPr="00BC5D58">
        <w:rPr>
          <w:sz w:val="28"/>
          <w:szCs w:val="28"/>
        </w:rPr>
        <w:t xml:space="preserve">изложив </w:t>
      </w:r>
      <w:r w:rsidR="00BC5D58">
        <w:rPr>
          <w:sz w:val="28"/>
          <w:szCs w:val="28"/>
        </w:rPr>
        <w:t xml:space="preserve">строку 365 </w:t>
      </w:r>
      <w:r w:rsidR="00BC5D58" w:rsidRPr="00BC5D58">
        <w:rPr>
          <w:sz w:val="28"/>
          <w:szCs w:val="28"/>
        </w:rPr>
        <w:t>приложени</w:t>
      </w:r>
      <w:r w:rsidR="00BC5D58">
        <w:rPr>
          <w:sz w:val="28"/>
          <w:szCs w:val="28"/>
        </w:rPr>
        <w:t>я</w:t>
      </w:r>
      <w:r w:rsidR="00BC5D58" w:rsidRPr="00BC5D58">
        <w:rPr>
          <w:sz w:val="28"/>
          <w:szCs w:val="28"/>
        </w:rPr>
        <w:t xml:space="preserve"> к </w:t>
      </w:r>
      <w:r w:rsidR="00BC5D58">
        <w:rPr>
          <w:sz w:val="28"/>
          <w:szCs w:val="28"/>
        </w:rPr>
        <w:t>п</w:t>
      </w:r>
      <w:r w:rsidR="00BC5D58" w:rsidRPr="00BC5D58">
        <w:rPr>
          <w:sz w:val="28"/>
          <w:szCs w:val="28"/>
        </w:rPr>
        <w:t xml:space="preserve">остановлению в </w:t>
      </w:r>
      <w:r w:rsidR="00BC5D58">
        <w:rPr>
          <w:sz w:val="28"/>
          <w:szCs w:val="28"/>
        </w:rPr>
        <w:t xml:space="preserve">следующей </w:t>
      </w:r>
      <w:r w:rsidR="00BC5D58" w:rsidRPr="00BC5D58">
        <w:rPr>
          <w:sz w:val="28"/>
          <w:szCs w:val="28"/>
        </w:rPr>
        <w:t>редакции</w:t>
      </w:r>
      <w:r w:rsidR="00BC5D58">
        <w:rPr>
          <w:sz w:val="28"/>
          <w:szCs w:val="28"/>
        </w:rPr>
        <w:t>:</w:t>
      </w:r>
    </w:p>
    <w:p w:rsidR="00BC5D58" w:rsidRDefault="00BC5D58" w:rsidP="00BC5D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126"/>
        <w:gridCol w:w="709"/>
        <w:gridCol w:w="1985"/>
        <w:gridCol w:w="1275"/>
      </w:tblGrid>
      <w:tr w:rsidR="003B6E73" w:rsidTr="003B6E73">
        <w:trPr>
          <w:trHeight w:val="1288"/>
        </w:trPr>
        <w:tc>
          <w:tcPr>
            <w:tcW w:w="567" w:type="dxa"/>
            <w:vAlign w:val="center"/>
          </w:tcPr>
          <w:p w:rsidR="003B6E73" w:rsidRDefault="003B6E73" w:rsidP="00BC5D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3544" w:type="dxa"/>
            <w:vAlign w:val="center"/>
          </w:tcPr>
          <w:p w:rsidR="003B6E73" w:rsidRDefault="003B6E73" w:rsidP="00BC5D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 от Петербургского шоссе до лодочной станции вдоль домов 7а и 9б по Петербургскому шоссе</w:t>
            </w:r>
          </w:p>
        </w:tc>
        <w:tc>
          <w:tcPr>
            <w:tcW w:w="2126" w:type="dxa"/>
            <w:vAlign w:val="center"/>
          </w:tcPr>
          <w:p w:rsidR="003B6E73" w:rsidRDefault="003B6E73" w:rsidP="00BC5D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28 401 365 ОП МГ 0945</w:t>
            </w:r>
          </w:p>
        </w:tc>
        <w:tc>
          <w:tcPr>
            <w:tcW w:w="709" w:type="dxa"/>
            <w:vAlign w:val="center"/>
          </w:tcPr>
          <w:p w:rsidR="003B6E73" w:rsidRDefault="003B6E73" w:rsidP="00BC5D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B6E73" w:rsidRDefault="003B6E73" w:rsidP="00BC5D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</w:t>
            </w:r>
          </w:p>
        </w:tc>
        <w:tc>
          <w:tcPr>
            <w:tcW w:w="1275" w:type="dxa"/>
            <w:vAlign w:val="center"/>
          </w:tcPr>
          <w:p w:rsidR="003B6E73" w:rsidRDefault="003B6E73" w:rsidP="00BC5D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320,00</w:t>
            </w:r>
          </w:p>
        </w:tc>
      </w:tr>
    </w:tbl>
    <w:p w:rsidR="00BC5D58" w:rsidRDefault="00BC5D58" w:rsidP="00BC5D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C5D58" w:rsidRPr="00BC5D58" w:rsidRDefault="00BC5D58" w:rsidP="00BC5D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D58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BC5D58">
        <w:rPr>
          <w:sz w:val="28"/>
          <w:szCs w:val="28"/>
        </w:rPr>
        <w:t>остановление вступает в силу со дня издания.</w:t>
      </w:r>
    </w:p>
    <w:p w:rsidR="00E667FA" w:rsidRDefault="00BC5D58" w:rsidP="00BC5D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D58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</w:t>
      </w:r>
      <w:r w:rsidRPr="00BC5D58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8A704C" w:rsidRDefault="008A704C" w:rsidP="00E667FA">
      <w:pPr>
        <w:ind w:firstLine="567"/>
        <w:jc w:val="both"/>
        <w:rPr>
          <w:snapToGrid w:val="0"/>
          <w:sz w:val="28"/>
          <w:szCs w:val="28"/>
        </w:rPr>
      </w:pPr>
    </w:p>
    <w:p w:rsidR="005C1E8E" w:rsidRDefault="005C1E8E" w:rsidP="00E667FA">
      <w:pPr>
        <w:pStyle w:val="a4"/>
        <w:ind w:firstLine="567"/>
        <w:jc w:val="left"/>
        <w:rPr>
          <w:sz w:val="28"/>
          <w:szCs w:val="28"/>
          <w:lang w:val="ru-RU"/>
        </w:rPr>
      </w:pPr>
    </w:p>
    <w:p w:rsidR="002E76C5" w:rsidRDefault="002E76C5" w:rsidP="00C84A2E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Временно </w:t>
      </w: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полномочия</w:t>
      </w:r>
    </w:p>
    <w:p w:rsidR="008A704C" w:rsidRDefault="008A704C" w:rsidP="00C84A2E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2E76C5">
        <w:rPr>
          <w:sz w:val="28"/>
          <w:szCs w:val="28"/>
          <w:lang w:val="ru-RU"/>
        </w:rPr>
        <w:t>ы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2E76C5">
        <w:rPr>
          <w:sz w:val="28"/>
          <w:szCs w:val="28"/>
          <w:lang w:val="ru-RU"/>
        </w:rPr>
        <w:t xml:space="preserve">  А.В. Огоньков</w:t>
      </w:r>
      <w:r>
        <w:rPr>
          <w:sz w:val="28"/>
          <w:szCs w:val="28"/>
        </w:rPr>
        <w:t xml:space="preserve"> </w:t>
      </w:r>
    </w:p>
    <w:p w:rsidR="005C1E8E" w:rsidRDefault="005C1E8E" w:rsidP="00A25F79">
      <w:pPr>
        <w:pStyle w:val="a4"/>
        <w:jc w:val="left"/>
        <w:rPr>
          <w:b/>
          <w:lang w:val="ru-RU"/>
        </w:rPr>
      </w:pPr>
    </w:p>
    <w:p w:rsidR="00BC5D58" w:rsidRDefault="00BC5D58" w:rsidP="00A25F79">
      <w:pPr>
        <w:pStyle w:val="a4"/>
        <w:jc w:val="left"/>
        <w:rPr>
          <w:b/>
          <w:lang w:val="ru-RU"/>
        </w:rPr>
      </w:pPr>
    </w:p>
    <w:sectPr w:rsidR="00BC5D58" w:rsidSect="00C84A2E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56BB"/>
    <w:rsid w:val="0009349C"/>
    <w:rsid w:val="000B08CD"/>
    <w:rsid w:val="000D4924"/>
    <w:rsid w:val="000E77E8"/>
    <w:rsid w:val="000F5CBC"/>
    <w:rsid w:val="00112349"/>
    <w:rsid w:val="0011448F"/>
    <w:rsid w:val="001162A5"/>
    <w:rsid w:val="00165F27"/>
    <w:rsid w:val="00172FFE"/>
    <w:rsid w:val="00180FC2"/>
    <w:rsid w:val="00182D42"/>
    <w:rsid w:val="001950B9"/>
    <w:rsid w:val="0019772D"/>
    <w:rsid w:val="001B7EA5"/>
    <w:rsid w:val="001D13A5"/>
    <w:rsid w:val="001E1CF3"/>
    <w:rsid w:val="001F677E"/>
    <w:rsid w:val="002123F1"/>
    <w:rsid w:val="00213B6B"/>
    <w:rsid w:val="00245ABE"/>
    <w:rsid w:val="0027097B"/>
    <w:rsid w:val="00293747"/>
    <w:rsid w:val="00296DB6"/>
    <w:rsid w:val="002B0ABF"/>
    <w:rsid w:val="002B3FEE"/>
    <w:rsid w:val="002C21BA"/>
    <w:rsid w:val="002C7CC0"/>
    <w:rsid w:val="002D4F8A"/>
    <w:rsid w:val="002D7DFE"/>
    <w:rsid w:val="002E76C5"/>
    <w:rsid w:val="00300B94"/>
    <w:rsid w:val="0030714F"/>
    <w:rsid w:val="00311E85"/>
    <w:rsid w:val="00357AC5"/>
    <w:rsid w:val="00363140"/>
    <w:rsid w:val="0038068E"/>
    <w:rsid w:val="003A027D"/>
    <w:rsid w:val="003B1202"/>
    <w:rsid w:val="003B6AB7"/>
    <w:rsid w:val="003B6E73"/>
    <w:rsid w:val="003C2906"/>
    <w:rsid w:val="003E1453"/>
    <w:rsid w:val="003E65ED"/>
    <w:rsid w:val="003F49CA"/>
    <w:rsid w:val="00402B83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D25F6"/>
    <w:rsid w:val="00513B85"/>
    <w:rsid w:val="0051669E"/>
    <w:rsid w:val="0054441F"/>
    <w:rsid w:val="005849DB"/>
    <w:rsid w:val="005A24BC"/>
    <w:rsid w:val="005A3265"/>
    <w:rsid w:val="005A3858"/>
    <w:rsid w:val="005C1E8E"/>
    <w:rsid w:val="005D049F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45042"/>
    <w:rsid w:val="006512BA"/>
    <w:rsid w:val="00657384"/>
    <w:rsid w:val="00677534"/>
    <w:rsid w:val="006943C8"/>
    <w:rsid w:val="006B25B5"/>
    <w:rsid w:val="007079EB"/>
    <w:rsid w:val="00725903"/>
    <w:rsid w:val="007351C8"/>
    <w:rsid w:val="007774DB"/>
    <w:rsid w:val="007831E6"/>
    <w:rsid w:val="00795E6C"/>
    <w:rsid w:val="007A5B0A"/>
    <w:rsid w:val="007A70CD"/>
    <w:rsid w:val="007A78C1"/>
    <w:rsid w:val="007B725F"/>
    <w:rsid w:val="007C40A7"/>
    <w:rsid w:val="007F03EC"/>
    <w:rsid w:val="007F23EA"/>
    <w:rsid w:val="007F4160"/>
    <w:rsid w:val="00811B79"/>
    <w:rsid w:val="00834B9F"/>
    <w:rsid w:val="008477AE"/>
    <w:rsid w:val="00853224"/>
    <w:rsid w:val="008605F8"/>
    <w:rsid w:val="00867405"/>
    <w:rsid w:val="00897515"/>
    <w:rsid w:val="008A704C"/>
    <w:rsid w:val="008B5F6F"/>
    <w:rsid w:val="008C28CA"/>
    <w:rsid w:val="008D25FE"/>
    <w:rsid w:val="008D641F"/>
    <w:rsid w:val="008F40B8"/>
    <w:rsid w:val="008F7007"/>
    <w:rsid w:val="00914CA8"/>
    <w:rsid w:val="00931A84"/>
    <w:rsid w:val="00954857"/>
    <w:rsid w:val="009606D0"/>
    <w:rsid w:val="0097338C"/>
    <w:rsid w:val="00974CF4"/>
    <w:rsid w:val="00981013"/>
    <w:rsid w:val="0099085F"/>
    <w:rsid w:val="00994DA7"/>
    <w:rsid w:val="009A30DE"/>
    <w:rsid w:val="009B563C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B1EF1"/>
    <w:rsid w:val="00AC0C65"/>
    <w:rsid w:val="00AD3DAC"/>
    <w:rsid w:val="00AF15C4"/>
    <w:rsid w:val="00AF6599"/>
    <w:rsid w:val="00AF7D1B"/>
    <w:rsid w:val="00B07CA1"/>
    <w:rsid w:val="00B11553"/>
    <w:rsid w:val="00B14081"/>
    <w:rsid w:val="00B21515"/>
    <w:rsid w:val="00B33CAE"/>
    <w:rsid w:val="00B36B2F"/>
    <w:rsid w:val="00B64970"/>
    <w:rsid w:val="00B970C0"/>
    <w:rsid w:val="00B97C26"/>
    <w:rsid w:val="00BA3907"/>
    <w:rsid w:val="00BA4D68"/>
    <w:rsid w:val="00BB2D68"/>
    <w:rsid w:val="00BB4354"/>
    <w:rsid w:val="00BB72C1"/>
    <w:rsid w:val="00BC5D58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526F8"/>
    <w:rsid w:val="00C5489B"/>
    <w:rsid w:val="00C550EF"/>
    <w:rsid w:val="00C71C7C"/>
    <w:rsid w:val="00C83C78"/>
    <w:rsid w:val="00C84A2E"/>
    <w:rsid w:val="00C92DC0"/>
    <w:rsid w:val="00CC0B1F"/>
    <w:rsid w:val="00CD4A15"/>
    <w:rsid w:val="00CE0E82"/>
    <w:rsid w:val="00CE1F30"/>
    <w:rsid w:val="00CE4EE6"/>
    <w:rsid w:val="00CE52FF"/>
    <w:rsid w:val="00CE6335"/>
    <w:rsid w:val="00CE751A"/>
    <w:rsid w:val="00D028D5"/>
    <w:rsid w:val="00D11145"/>
    <w:rsid w:val="00D13517"/>
    <w:rsid w:val="00D23A30"/>
    <w:rsid w:val="00D468E7"/>
    <w:rsid w:val="00D60AA3"/>
    <w:rsid w:val="00D67BE6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179E"/>
    <w:rsid w:val="00E02BE1"/>
    <w:rsid w:val="00E06F86"/>
    <w:rsid w:val="00E1549E"/>
    <w:rsid w:val="00E1703E"/>
    <w:rsid w:val="00E1795F"/>
    <w:rsid w:val="00E47334"/>
    <w:rsid w:val="00E554F7"/>
    <w:rsid w:val="00E5620D"/>
    <w:rsid w:val="00E667FA"/>
    <w:rsid w:val="00EB46D5"/>
    <w:rsid w:val="00EC2C60"/>
    <w:rsid w:val="00EC4AA3"/>
    <w:rsid w:val="00ED1D73"/>
    <w:rsid w:val="00EE57FB"/>
    <w:rsid w:val="00F1739C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B454A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402B83"/>
    <w:rPr>
      <w:b/>
      <w:bCs/>
    </w:rPr>
  </w:style>
  <w:style w:type="character" w:styleId="aa">
    <w:name w:val="Hyperlink"/>
    <w:uiPriority w:val="99"/>
    <w:unhideWhenUsed/>
    <w:rsid w:val="00402B83"/>
    <w:rPr>
      <w:color w:val="0000FF"/>
      <w:u w:val="single"/>
    </w:rPr>
  </w:style>
  <w:style w:type="character" w:styleId="ab">
    <w:name w:val="FollowedHyperlink"/>
    <w:rsid w:val="00402B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402B83"/>
    <w:rPr>
      <w:b/>
      <w:bCs/>
    </w:rPr>
  </w:style>
  <w:style w:type="character" w:styleId="aa">
    <w:name w:val="Hyperlink"/>
    <w:uiPriority w:val="99"/>
    <w:unhideWhenUsed/>
    <w:rsid w:val="00402B83"/>
    <w:rPr>
      <w:color w:val="0000FF"/>
      <w:u w:val="single"/>
    </w:rPr>
  </w:style>
  <w:style w:type="character" w:styleId="ab">
    <w:name w:val="FollowedHyperlink"/>
    <w:rsid w:val="00402B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4AF5-78B3-4BD8-AD32-BD664E50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2016-10-06T08:13:00Z</cp:lastPrinted>
  <dcterms:created xsi:type="dcterms:W3CDTF">2016-10-19T13:58:00Z</dcterms:created>
  <dcterms:modified xsi:type="dcterms:W3CDTF">2016-10-19T13:58:00Z</dcterms:modified>
</cp:coreProperties>
</file>